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B28E7" w14:textId="0DBA6E8F" w:rsidR="00F12F8E" w:rsidRDefault="00F12F8E" w:rsidP="00F12F8E">
      <w:pPr>
        <w:jc w:val="both"/>
        <w:rPr>
          <w:rFonts w:ascii="Arial" w:hAnsi="Arial" w:cs="Arial"/>
          <w:bCs/>
          <w:sz w:val="24"/>
          <w:szCs w:val="24"/>
        </w:rPr>
      </w:pPr>
    </w:p>
    <w:p w14:paraId="44302AE8" w14:textId="6B4B1112" w:rsidR="00436A7C" w:rsidRDefault="00436A7C" w:rsidP="00F12F8E">
      <w:pPr>
        <w:jc w:val="both"/>
        <w:rPr>
          <w:rFonts w:ascii="Arial" w:hAnsi="Arial" w:cs="Arial"/>
          <w:bCs/>
          <w:sz w:val="24"/>
          <w:szCs w:val="24"/>
        </w:rPr>
      </w:pPr>
    </w:p>
    <w:p w14:paraId="3953BDE2" w14:textId="7A3179DB" w:rsidR="00436A7C" w:rsidRDefault="00436A7C" w:rsidP="00436A7C">
      <w:pPr>
        <w:pStyle w:val="Ttulo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À COMISSÃO DE SELEÇÃO DA SECRETARIA </w:t>
      </w:r>
      <w:r w:rsidR="00536A71" w:rsidRPr="00536A71">
        <w:rPr>
          <w:rFonts w:ascii="Courier New" w:hAnsi="Courier New" w:cs="Courier New"/>
        </w:rPr>
        <w:t>DE ESTADO DE ATENDIMENTO À COMUNIDADE DO DISTRITO FEDERAL - SEAC/DF</w:t>
      </w:r>
      <w:r>
        <w:rPr>
          <w:rFonts w:ascii="Courier New" w:hAnsi="Courier New" w:cs="Courier New"/>
        </w:rPr>
        <w:t>.</w:t>
      </w:r>
    </w:p>
    <w:p w14:paraId="5CA86BF4" w14:textId="77777777" w:rsidR="00436A7C" w:rsidRPr="00F04DFB" w:rsidRDefault="00436A7C" w:rsidP="00436A7C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  <w:lang w:eastAsia="zh-CN" w:bidi="hi-IN"/>
        </w:rPr>
      </w:pPr>
    </w:p>
    <w:p w14:paraId="44425C36" w14:textId="77777777" w:rsidR="00436A7C" w:rsidRDefault="00436A7C" w:rsidP="00436A7C">
      <w:pPr>
        <w:pStyle w:val="Corpodetexto"/>
        <w:spacing w:line="36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35009">
        <w:rPr>
          <w:rFonts w:ascii="Courier New" w:hAnsi="Courier New" w:cs="Courier New"/>
          <w:b/>
          <w:sz w:val="24"/>
          <w:szCs w:val="24"/>
        </w:rPr>
        <w:t>ASSOCIAÇÃO GENESIS DE QUALIFICAÇÃO</w:t>
      </w:r>
      <w:r w:rsidRPr="00F04DF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735009">
        <w:rPr>
          <w:rFonts w:ascii="Courier New" w:eastAsia="Times New Roman" w:hAnsi="Courier New" w:cs="Courier New"/>
          <w:sz w:val="24"/>
          <w:szCs w:val="24"/>
          <w:lang w:eastAsia="pt-BR"/>
        </w:rPr>
        <w:t>pessoa jurídica de direito privado, constituída na forma de sociedade civil de fins não lucrativos, com autonomia administrativa e financeira, regendo-se pelo presidente do Estatuto e pela l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egislação que lhe for aplicável, vem apresentar:</w:t>
      </w:r>
    </w:p>
    <w:p w14:paraId="40D86506" w14:textId="206A8EC8" w:rsidR="00436A7C" w:rsidRPr="0084559A" w:rsidRDefault="00436A7C" w:rsidP="00436A7C">
      <w:pPr>
        <w:pStyle w:val="Corpodetexto"/>
        <w:spacing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  <w:t>IMPUGNAÇÃO AO EDITAL</w:t>
      </w:r>
      <w:r w:rsidRPr="0084559A">
        <w:rPr>
          <w:rFonts w:ascii="Courier New" w:hAnsi="Courier New" w:cs="Courier New"/>
          <w:sz w:val="24"/>
          <w:szCs w:val="24"/>
        </w:rPr>
        <w:t xml:space="preserve"> </w:t>
      </w:r>
      <w:r w:rsidR="00536A71"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  <w:t>DE CHAMAMENTO PUBLICO Nº 3313</w:t>
      </w:r>
    </w:p>
    <w:p w14:paraId="48A8761D" w14:textId="1FC942F1" w:rsidR="00436A7C" w:rsidRPr="00F04DFB" w:rsidRDefault="00436A7C" w:rsidP="00436A7C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04DFB">
        <w:rPr>
          <w:rFonts w:ascii="Courier New" w:hAnsi="Courier New" w:cs="Courier New"/>
          <w:sz w:val="24"/>
          <w:szCs w:val="24"/>
        </w:rPr>
        <w:t xml:space="preserve">com </w:t>
      </w:r>
      <w:r>
        <w:rPr>
          <w:rFonts w:ascii="Courier New" w:hAnsi="Courier New" w:cs="Courier New"/>
          <w:sz w:val="24"/>
          <w:szCs w:val="24"/>
        </w:rPr>
        <w:t xml:space="preserve">espeque no item </w:t>
      </w:r>
      <w:r w:rsidR="00536A71">
        <w:rPr>
          <w:rFonts w:ascii="Courier New" w:hAnsi="Courier New" w:cs="Courier New"/>
          <w:sz w:val="24"/>
          <w:szCs w:val="24"/>
        </w:rPr>
        <w:t>14.7</w:t>
      </w:r>
      <w:r>
        <w:rPr>
          <w:rFonts w:ascii="Courier New" w:hAnsi="Courier New" w:cs="Courier New"/>
          <w:sz w:val="24"/>
          <w:szCs w:val="24"/>
        </w:rPr>
        <w:t xml:space="preserve"> do </w:t>
      </w:r>
      <w:r w:rsidRPr="0084559A">
        <w:rPr>
          <w:rFonts w:ascii="Courier New" w:hAnsi="Courier New" w:cs="Courier New"/>
          <w:sz w:val="24"/>
          <w:szCs w:val="24"/>
        </w:rPr>
        <w:t xml:space="preserve">EDITAL DE CHAMAMENTO PÚBLICO N° </w:t>
      </w:r>
      <w:r w:rsidR="00536A71">
        <w:rPr>
          <w:rFonts w:ascii="Courier New" w:hAnsi="Courier New" w:cs="Courier New"/>
          <w:sz w:val="24"/>
          <w:szCs w:val="24"/>
        </w:rPr>
        <w:t>3313</w:t>
      </w:r>
      <w:r w:rsidRPr="0084559A">
        <w:rPr>
          <w:rFonts w:ascii="Courier New" w:hAnsi="Courier New" w:cs="Courier New"/>
          <w:sz w:val="24"/>
          <w:szCs w:val="24"/>
        </w:rPr>
        <w:t xml:space="preserve">- </w:t>
      </w:r>
      <w:r w:rsidR="00536A71">
        <w:rPr>
          <w:rFonts w:ascii="Courier New" w:hAnsi="Courier New" w:cs="Courier New"/>
          <w:sz w:val="24"/>
          <w:szCs w:val="24"/>
        </w:rPr>
        <w:t>SEAC/DF</w:t>
      </w:r>
      <w:r w:rsidRPr="00F04DFB">
        <w:rPr>
          <w:rFonts w:ascii="Courier New" w:hAnsi="Courier New" w:cs="Courier New"/>
          <w:sz w:val="24"/>
          <w:szCs w:val="24"/>
        </w:rPr>
        <w:t>.</w:t>
      </w:r>
    </w:p>
    <w:p w14:paraId="01C815B3" w14:textId="77777777" w:rsidR="00436A7C" w:rsidRDefault="00436A7C" w:rsidP="00436A7C">
      <w:pPr>
        <w:rPr>
          <w:rFonts w:ascii="Courier New" w:hAnsi="Courier New" w:cs="Courier New"/>
          <w:b/>
          <w:sz w:val="24"/>
        </w:rPr>
      </w:pPr>
    </w:p>
    <w:p w14:paraId="73F51B5D" w14:textId="77777777" w:rsidR="00436A7C" w:rsidRPr="00422E0C" w:rsidRDefault="00436A7C" w:rsidP="00436A7C">
      <w:pPr>
        <w:rPr>
          <w:rFonts w:ascii="Courier New" w:hAnsi="Courier New" w:cs="Courier New"/>
          <w:b/>
          <w:sz w:val="24"/>
        </w:rPr>
      </w:pPr>
      <w:r w:rsidRPr="00ED0989">
        <w:rPr>
          <w:rFonts w:ascii="Courier New" w:hAnsi="Courier New" w:cs="Courier New"/>
          <w:b/>
          <w:sz w:val="24"/>
        </w:rPr>
        <w:t xml:space="preserve">I – </w:t>
      </w:r>
      <w:r>
        <w:rPr>
          <w:rFonts w:ascii="Courier New" w:hAnsi="Courier New" w:cs="Courier New"/>
          <w:b/>
          <w:sz w:val="24"/>
        </w:rPr>
        <w:t>QUEBRA DOS PRINCÍPIOS DO DIREITO ADMINISTRATIVO PUBLICO</w:t>
      </w:r>
    </w:p>
    <w:p w14:paraId="1D27A67E" w14:textId="69020570" w:rsidR="00436A7C" w:rsidRDefault="00436A7C" w:rsidP="00436A7C">
      <w:pPr>
        <w:spacing w:line="360" w:lineRule="auto"/>
        <w:ind w:firstLine="1134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Aduz o edital em sua </w:t>
      </w:r>
      <w:r w:rsidR="00265C32">
        <w:rPr>
          <w:rFonts w:ascii="Courier New" w:hAnsi="Courier New" w:cs="Courier New"/>
          <w:sz w:val="24"/>
          <w:szCs w:val="24"/>
        </w:rPr>
        <w:t xml:space="preserve">7 </w:t>
      </w:r>
      <w:r>
        <w:rPr>
          <w:rFonts w:ascii="Courier New" w:hAnsi="Courier New" w:cs="Courier New"/>
          <w:sz w:val="24"/>
          <w:szCs w:val="24"/>
        </w:rPr>
        <w:t>“</w:t>
      </w:r>
      <w:r w:rsidR="00265C32">
        <w:rPr>
          <w:rFonts w:ascii="Courier New" w:hAnsi="Courier New" w:cs="Courier New"/>
          <w:sz w:val="24"/>
          <w:szCs w:val="24"/>
        </w:rPr>
        <w:t>CRITÉRIOS DE SELEÇÃO</w:t>
      </w:r>
      <w:r>
        <w:rPr>
          <w:rFonts w:ascii="Courier New" w:hAnsi="Courier New" w:cs="Courier New"/>
          <w:sz w:val="24"/>
          <w:szCs w:val="24"/>
        </w:rPr>
        <w:t>”, item 7</w:t>
      </w:r>
      <w:r w:rsidR="00265C32">
        <w:rPr>
          <w:rFonts w:ascii="Courier New" w:hAnsi="Courier New" w:cs="Courier New"/>
          <w:sz w:val="24"/>
          <w:szCs w:val="24"/>
        </w:rPr>
        <w:t>.2.6</w:t>
      </w:r>
      <w:r>
        <w:rPr>
          <w:rFonts w:ascii="Courier New" w:hAnsi="Courier New" w:cs="Courier New"/>
          <w:sz w:val="24"/>
          <w:szCs w:val="24"/>
        </w:rPr>
        <w:t>, que:</w:t>
      </w:r>
    </w:p>
    <w:p w14:paraId="152AE2F4" w14:textId="7E2D43C3" w:rsidR="00436A7C" w:rsidRDefault="00265C32" w:rsidP="00436A7C">
      <w:pPr>
        <w:spacing w:line="36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  <w:r w:rsidRPr="00265C32">
        <w:rPr>
          <w:rFonts w:ascii="Courier New" w:hAnsi="Courier New" w:cs="Courier New"/>
          <w:sz w:val="24"/>
          <w:szCs w:val="24"/>
        </w:rPr>
        <w:t>7.2.6. Caso nenhuma proposta atenda aos critérios, caberá à Comissão de Seleção reavaliar a proposta melhor classificada;</w:t>
      </w:r>
      <w:r w:rsidR="00436A7C" w:rsidRPr="0084559A">
        <w:rPr>
          <w:rFonts w:ascii="Courier New" w:hAnsi="Courier New" w:cs="Courier New"/>
          <w:sz w:val="24"/>
          <w:szCs w:val="24"/>
        </w:rPr>
        <w:t>.</w:t>
      </w:r>
    </w:p>
    <w:p w14:paraId="29516071" w14:textId="1A719DA5" w:rsidR="00436A7C" w:rsidRDefault="00436A7C" w:rsidP="00436A7C">
      <w:pPr>
        <w:spacing w:line="36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Vejam que </w:t>
      </w:r>
      <w:r w:rsidR="00265C32">
        <w:rPr>
          <w:rFonts w:ascii="Courier New" w:hAnsi="Courier New" w:cs="Courier New"/>
          <w:sz w:val="24"/>
          <w:szCs w:val="24"/>
        </w:rPr>
        <w:t>tal tópico fere o princípios da Legalidade, Pessoalidade e Moralidade</w:t>
      </w:r>
      <w:r>
        <w:rPr>
          <w:rFonts w:ascii="Courier New" w:hAnsi="Courier New" w:cs="Courier New"/>
          <w:sz w:val="24"/>
          <w:szCs w:val="24"/>
        </w:rPr>
        <w:t>.</w:t>
      </w:r>
    </w:p>
    <w:p w14:paraId="31ED9290" w14:textId="77777777" w:rsidR="00436A7C" w:rsidRDefault="00436A7C" w:rsidP="00436A7C">
      <w:pPr>
        <w:spacing w:line="36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É de fundamental importância que para dar validade ao presente Edital este cumpra fielmente a Legislação Brasileira.</w:t>
      </w:r>
    </w:p>
    <w:p w14:paraId="021C6B0B" w14:textId="231F05E1" w:rsidR="00436A7C" w:rsidRDefault="00436A7C" w:rsidP="00436A7C">
      <w:pPr>
        <w:spacing w:line="36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Não é crível e aceitável que a </w:t>
      </w:r>
      <w:r w:rsidR="00265C32">
        <w:rPr>
          <w:rFonts w:ascii="Courier New" w:hAnsi="Courier New" w:cs="Courier New"/>
          <w:sz w:val="24"/>
          <w:szCs w:val="24"/>
        </w:rPr>
        <w:t>administração publica descumpra o princípios basilares do Direito Administrativo selecionando uma proposta que não atendeu a todos os critérios do Edital</w:t>
      </w:r>
      <w:r>
        <w:rPr>
          <w:rFonts w:ascii="Courier New" w:hAnsi="Courier New" w:cs="Courier New"/>
          <w:sz w:val="24"/>
          <w:szCs w:val="24"/>
        </w:rPr>
        <w:t>.</w:t>
      </w:r>
    </w:p>
    <w:p w14:paraId="7103629B" w14:textId="77777777" w:rsidR="00436A7C" w:rsidRDefault="00436A7C" w:rsidP="00436A7C">
      <w:pPr>
        <w:spacing w:line="36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O Edital padece de CLAREZA E ASSIM O SENDO FERE FRONTALMENTE OS PRINCÍPIOS DA:</w:t>
      </w:r>
    </w:p>
    <w:p w14:paraId="29EACFF1" w14:textId="77777777" w:rsidR="00436A7C" w:rsidRPr="00F72247" w:rsidRDefault="00436A7C" w:rsidP="00436A7C">
      <w:pPr>
        <w:numPr>
          <w:ilvl w:val="0"/>
          <w:numId w:val="25"/>
        </w:num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72247">
        <w:rPr>
          <w:rFonts w:ascii="Courier New" w:hAnsi="Courier New" w:cs="Courier New"/>
          <w:b/>
          <w:bCs/>
          <w:sz w:val="24"/>
          <w:szCs w:val="24"/>
        </w:rPr>
        <w:t>Legalidade:</w:t>
      </w:r>
    </w:p>
    <w:p w14:paraId="30381F4D" w14:textId="77777777" w:rsidR="00436A7C" w:rsidRPr="00F72247" w:rsidRDefault="00436A7C" w:rsidP="00436A7C">
      <w:pPr>
        <w:spacing w:line="36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F72247">
        <w:rPr>
          <w:rFonts w:ascii="Courier New" w:hAnsi="Courier New" w:cs="Courier New"/>
          <w:sz w:val="24"/>
          <w:szCs w:val="24"/>
        </w:rPr>
        <w:t>A administração pública só pode agir conforme a lei, ou seja, qualquer ação deve ter um respaldo legal. </w:t>
      </w:r>
    </w:p>
    <w:p w14:paraId="7415A323" w14:textId="77777777" w:rsidR="00436A7C" w:rsidRPr="00F72247" w:rsidRDefault="00436A7C" w:rsidP="00436A7C">
      <w:pPr>
        <w:numPr>
          <w:ilvl w:val="0"/>
          <w:numId w:val="25"/>
        </w:num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72247">
        <w:rPr>
          <w:rFonts w:ascii="Courier New" w:hAnsi="Courier New" w:cs="Courier New"/>
          <w:b/>
          <w:bCs/>
          <w:sz w:val="24"/>
          <w:szCs w:val="24"/>
        </w:rPr>
        <w:t>Impessoalidade:</w:t>
      </w:r>
    </w:p>
    <w:p w14:paraId="7D207191" w14:textId="77777777" w:rsidR="00436A7C" w:rsidRPr="00F72247" w:rsidRDefault="00436A7C" w:rsidP="00436A7C">
      <w:pPr>
        <w:spacing w:line="36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F72247">
        <w:rPr>
          <w:rFonts w:ascii="Courier New" w:hAnsi="Courier New" w:cs="Courier New"/>
          <w:sz w:val="24"/>
          <w:szCs w:val="24"/>
        </w:rPr>
        <w:t>Os agentes públicos devem agir de forma imparcial, sem favorecer ou prejudicar pessoas específicas. O foco deve ser sempre o interesse público. </w:t>
      </w:r>
    </w:p>
    <w:p w14:paraId="60B1D19E" w14:textId="77777777" w:rsidR="00436A7C" w:rsidRPr="00F72247" w:rsidRDefault="00436A7C" w:rsidP="00436A7C">
      <w:pPr>
        <w:numPr>
          <w:ilvl w:val="0"/>
          <w:numId w:val="25"/>
        </w:num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72247">
        <w:rPr>
          <w:rFonts w:ascii="Courier New" w:hAnsi="Courier New" w:cs="Courier New"/>
          <w:b/>
          <w:bCs/>
          <w:sz w:val="24"/>
          <w:szCs w:val="24"/>
        </w:rPr>
        <w:t>Moralidade:</w:t>
      </w:r>
    </w:p>
    <w:p w14:paraId="20C383AD" w14:textId="77777777" w:rsidR="00436A7C" w:rsidRPr="00F72247" w:rsidRDefault="00436A7C" w:rsidP="00436A7C">
      <w:pPr>
        <w:spacing w:line="36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F72247">
        <w:rPr>
          <w:rFonts w:ascii="Courier New" w:hAnsi="Courier New" w:cs="Courier New"/>
          <w:sz w:val="24"/>
          <w:szCs w:val="24"/>
        </w:rPr>
        <w:t>A administração pública deve agir com ética, honestidade e probidade, buscando sempre o bem comum. </w:t>
      </w:r>
    </w:p>
    <w:p w14:paraId="6365AC27" w14:textId="77777777" w:rsidR="00436A7C" w:rsidRPr="00735009" w:rsidRDefault="00436A7C" w:rsidP="00436A7C">
      <w:pPr>
        <w:spacing w:line="360" w:lineRule="auto"/>
        <w:ind w:firstLine="1134"/>
        <w:jc w:val="both"/>
        <w:rPr>
          <w:rFonts w:ascii="Courier New" w:hAnsi="Courier New" w:cs="Courier New"/>
          <w:b/>
          <w:sz w:val="24"/>
          <w:szCs w:val="24"/>
        </w:rPr>
      </w:pPr>
      <w:r w:rsidRPr="00735009">
        <w:rPr>
          <w:rFonts w:ascii="Courier New" w:hAnsi="Courier New" w:cs="Courier New"/>
          <w:b/>
          <w:sz w:val="24"/>
          <w:szCs w:val="24"/>
        </w:rPr>
        <w:t>Requer ao Referido órgão público que antes que dê seguimento ao edital, o reconstrua de modo a sanar tais vícios apontados.</w:t>
      </w:r>
    </w:p>
    <w:p w14:paraId="4E8A2F21" w14:textId="77777777" w:rsidR="00436A7C" w:rsidRDefault="00436A7C" w:rsidP="00436A7C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Pr="00677764">
        <w:rPr>
          <w:rFonts w:ascii="Courier New" w:hAnsi="Courier New" w:cs="Courier New"/>
          <w:sz w:val="24"/>
          <w:szCs w:val="24"/>
        </w:rPr>
        <w:t>Nestes termos,</w:t>
      </w:r>
    </w:p>
    <w:p w14:paraId="263EF276" w14:textId="77777777" w:rsidR="00436A7C" w:rsidRPr="00677764" w:rsidRDefault="00436A7C" w:rsidP="00436A7C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677764">
        <w:rPr>
          <w:rFonts w:ascii="Courier New" w:hAnsi="Courier New" w:cs="Courier New"/>
          <w:sz w:val="24"/>
          <w:szCs w:val="24"/>
        </w:rPr>
        <w:t>pede deferimento.</w:t>
      </w:r>
    </w:p>
    <w:p w14:paraId="57E85ACE" w14:textId="4B86D450" w:rsidR="00436A7C" w:rsidRPr="00677764" w:rsidRDefault="00436A7C" w:rsidP="00436A7C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677764">
        <w:rPr>
          <w:rFonts w:ascii="Courier New" w:hAnsi="Courier New" w:cs="Courier New"/>
          <w:sz w:val="24"/>
          <w:szCs w:val="24"/>
        </w:rPr>
        <w:t xml:space="preserve">Brasília, </w:t>
      </w:r>
      <w:r w:rsidR="00DE68CD">
        <w:rPr>
          <w:rFonts w:ascii="Courier New" w:hAnsi="Courier New" w:cs="Courier New"/>
          <w:sz w:val="24"/>
          <w:szCs w:val="24"/>
        </w:rPr>
        <w:t>18 de agosto</w:t>
      </w:r>
      <w:bookmarkStart w:id="0" w:name="_GoBack"/>
      <w:bookmarkEnd w:id="0"/>
      <w:r w:rsidRPr="00677764">
        <w:rPr>
          <w:rFonts w:ascii="Courier New" w:hAnsi="Courier New" w:cs="Courier New"/>
          <w:sz w:val="24"/>
          <w:szCs w:val="24"/>
        </w:rPr>
        <w:t xml:space="preserve"> de 202</w:t>
      </w:r>
      <w:r>
        <w:rPr>
          <w:rFonts w:ascii="Courier New" w:hAnsi="Courier New" w:cs="Courier New"/>
          <w:sz w:val="24"/>
          <w:szCs w:val="24"/>
        </w:rPr>
        <w:t>5</w:t>
      </w:r>
      <w:r w:rsidRPr="00677764">
        <w:rPr>
          <w:rFonts w:ascii="Courier New" w:hAnsi="Courier New" w:cs="Courier New"/>
          <w:sz w:val="24"/>
          <w:szCs w:val="24"/>
        </w:rPr>
        <w:t>.</w:t>
      </w:r>
    </w:p>
    <w:p w14:paraId="39DADEFE" w14:textId="77777777" w:rsidR="00436A7C" w:rsidRDefault="00436A7C" w:rsidP="00F12F8E">
      <w:pPr>
        <w:jc w:val="both"/>
        <w:rPr>
          <w:rFonts w:ascii="Arial" w:hAnsi="Arial" w:cs="Arial"/>
          <w:bCs/>
          <w:sz w:val="24"/>
          <w:szCs w:val="24"/>
        </w:rPr>
      </w:pPr>
    </w:p>
    <w:sectPr w:rsidR="00436A7C" w:rsidSect="003A6A2F">
      <w:headerReference w:type="default" r:id="rId8"/>
      <w:footerReference w:type="default" r:id="rId9"/>
      <w:pgSz w:w="11906" w:h="16838"/>
      <w:pgMar w:top="851" w:right="991" w:bottom="2257" w:left="84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DAE75" w14:textId="77777777" w:rsidR="00887F32" w:rsidRDefault="00887F32" w:rsidP="0004404C">
      <w:pPr>
        <w:spacing w:after="0" w:line="240" w:lineRule="auto"/>
      </w:pPr>
      <w:r>
        <w:separator/>
      </w:r>
    </w:p>
  </w:endnote>
  <w:endnote w:type="continuationSeparator" w:id="0">
    <w:p w14:paraId="15F42800" w14:textId="77777777" w:rsidR="00887F32" w:rsidRDefault="00887F32" w:rsidP="00044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1572223"/>
      <w:docPartObj>
        <w:docPartGallery w:val="Page Numbers (Bottom of Page)"/>
        <w:docPartUnique/>
      </w:docPartObj>
    </w:sdtPr>
    <w:sdtEndPr/>
    <w:sdtContent>
      <w:p w14:paraId="3C504B5B" w14:textId="27078AA2" w:rsidR="0048123F" w:rsidRDefault="0048123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8CD">
          <w:rPr>
            <w:noProof/>
          </w:rPr>
          <w:t>2</w:t>
        </w:r>
        <w:r>
          <w:fldChar w:fldCharType="end"/>
        </w:r>
      </w:p>
    </w:sdtContent>
  </w:sdt>
  <w:p w14:paraId="24758D1E" w14:textId="48EEB92D" w:rsidR="00E747CB" w:rsidRDefault="00FB50FF" w:rsidP="00FB50FF">
    <w:pPr>
      <w:pStyle w:val="SemEspaamento"/>
      <w:jc w:val="center"/>
    </w:pPr>
    <w:r>
      <w:t>C4 LOTE 06, SALAS 101, 102, 201 e 202,</w:t>
    </w:r>
    <w:r w:rsidR="004C6908">
      <w:t xml:space="preserve"> TAGUATINGA CENTRO – DF – CEP: 72.010-040</w:t>
    </w:r>
  </w:p>
  <w:p w14:paraId="4CB384C6" w14:textId="77777777" w:rsidR="00E747CB" w:rsidRDefault="00E747CB" w:rsidP="00E747CB">
    <w:pPr>
      <w:pStyle w:val="SemEspaamento"/>
      <w:jc w:val="center"/>
    </w:pPr>
    <w:r>
      <w:t>Tel: (61) 98571-7415 / (61) 99573-6357</w:t>
    </w:r>
  </w:p>
  <w:p w14:paraId="5AC4E453" w14:textId="6B2B1208" w:rsidR="0048123F" w:rsidRDefault="00E747CB" w:rsidP="00E747CB">
    <w:pPr>
      <w:pStyle w:val="SemEspaamento"/>
      <w:jc w:val="center"/>
    </w:pPr>
    <w:r>
      <w:t>E-mail: genesisqualificacao@gmail.com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93FEE" w14:textId="77777777" w:rsidR="00887F32" w:rsidRDefault="00887F32" w:rsidP="0004404C">
      <w:pPr>
        <w:spacing w:after="0" w:line="240" w:lineRule="auto"/>
      </w:pPr>
      <w:r>
        <w:separator/>
      </w:r>
    </w:p>
  </w:footnote>
  <w:footnote w:type="continuationSeparator" w:id="0">
    <w:p w14:paraId="45848BBF" w14:textId="77777777" w:rsidR="00887F32" w:rsidRDefault="00887F32" w:rsidP="00044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C1769" w14:textId="61DDF7C6" w:rsidR="006D5A19" w:rsidRDefault="006D5A19">
    <w:pPr>
      <w:pStyle w:val="Cabealho"/>
      <w:rPr>
        <w:sz w:val="32"/>
        <w:szCs w:val="32"/>
      </w:rPr>
    </w:pPr>
    <w:r w:rsidRPr="0078197C">
      <w:rPr>
        <w:noProof/>
        <w:sz w:val="32"/>
        <w:szCs w:val="32"/>
        <w:lang w:eastAsia="pt-BR"/>
      </w:rPr>
      <w:drawing>
        <wp:anchor distT="0" distB="0" distL="114300" distR="114300" simplePos="0" relativeHeight="251660800" behindDoc="0" locked="0" layoutInCell="1" allowOverlap="1" wp14:anchorId="4337F739" wp14:editId="6C9D08CD">
          <wp:simplePos x="0" y="0"/>
          <wp:positionH relativeFrom="margin">
            <wp:posOffset>-217170</wp:posOffset>
          </wp:positionH>
          <wp:positionV relativeFrom="page">
            <wp:posOffset>152400</wp:posOffset>
          </wp:positionV>
          <wp:extent cx="1470660" cy="1051560"/>
          <wp:effectExtent l="0" t="0" r="0" b="0"/>
          <wp:wrapSquare wrapText="bothSides"/>
          <wp:docPr id="989834355" name="Imagem 9898343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660" cy="1051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47CB" w:rsidRPr="0078197C">
      <w:rPr>
        <w:sz w:val="32"/>
        <w:szCs w:val="32"/>
      </w:rPr>
      <w:t>ASSOCIAÇÃO GENESIS DE QUALIFICAÇÃO</w:t>
    </w:r>
    <w:r w:rsidR="002A551D" w:rsidRPr="0078197C">
      <w:rPr>
        <w:sz w:val="32"/>
        <w:szCs w:val="32"/>
      </w:rPr>
      <w:t xml:space="preserve"> -AGQ</w:t>
    </w:r>
  </w:p>
  <w:p w14:paraId="2C507D10" w14:textId="5DED4381" w:rsidR="0078197C" w:rsidRPr="0078197C" w:rsidRDefault="0078197C">
    <w:pPr>
      <w:pStyle w:val="Cabealho"/>
      <w:rPr>
        <w:sz w:val="32"/>
        <w:szCs w:val="32"/>
      </w:rPr>
    </w:pPr>
    <w:r>
      <w:rPr>
        <w:sz w:val="32"/>
        <w:szCs w:val="32"/>
      </w:rPr>
      <w:t>PROGRAMA JOVEM APRENDIZ</w:t>
    </w:r>
  </w:p>
  <w:p w14:paraId="75F676E3" w14:textId="1F2849D8" w:rsidR="00E747CB" w:rsidRDefault="00E747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3865"/>
    <w:multiLevelType w:val="hybridMultilevel"/>
    <w:tmpl w:val="A7AAD230"/>
    <w:lvl w:ilvl="0" w:tplc="82B8558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276E"/>
    <w:multiLevelType w:val="hybridMultilevel"/>
    <w:tmpl w:val="EED61850"/>
    <w:lvl w:ilvl="0" w:tplc="E5C6863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3B23"/>
    <w:multiLevelType w:val="hybridMultilevel"/>
    <w:tmpl w:val="E286C96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24AE9"/>
    <w:multiLevelType w:val="hybridMultilevel"/>
    <w:tmpl w:val="C99CFD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909EC"/>
    <w:multiLevelType w:val="hybridMultilevel"/>
    <w:tmpl w:val="C8BA463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75E47"/>
    <w:multiLevelType w:val="hybridMultilevel"/>
    <w:tmpl w:val="B946237A"/>
    <w:lvl w:ilvl="0" w:tplc="A27E597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A7B06"/>
    <w:multiLevelType w:val="hybridMultilevel"/>
    <w:tmpl w:val="ECA069C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F40A09"/>
    <w:multiLevelType w:val="hybridMultilevel"/>
    <w:tmpl w:val="65340BD8"/>
    <w:lvl w:ilvl="0" w:tplc="6BA043F4">
      <w:start w:val="1"/>
      <w:numFmt w:val="bullet"/>
      <w:lvlText w:val="§"/>
      <w:lvlJc w:val="left"/>
      <w:pPr>
        <w:ind w:left="1440" w:hanging="360"/>
      </w:pPr>
      <w:rPr>
        <w:rFonts w:ascii="Sitka Subheading" w:hAnsi="Sitka Subheading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5F2404"/>
    <w:multiLevelType w:val="hybridMultilevel"/>
    <w:tmpl w:val="DB362C7E"/>
    <w:lvl w:ilvl="0" w:tplc="6BA043F4">
      <w:start w:val="1"/>
      <w:numFmt w:val="bullet"/>
      <w:lvlText w:val="§"/>
      <w:lvlJc w:val="left"/>
      <w:pPr>
        <w:ind w:left="720" w:hanging="360"/>
      </w:pPr>
      <w:rPr>
        <w:rFonts w:ascii="Sitka Subheading" w:hAnsi="Sitka Subheading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663D4"/>
    <w:multiLevelType w:val="hybridMultilevel"/>
    <w:tmpl w:val="28AA7688"/>
    <w:lvl w:ilvl="0" w:tplc="4CAA710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202C3"/>
    <w:multiLevelType w:val="hybridMultilevel"/>
    <w:tmpl w:val="6EBC9732"/>
    <w:lvl w:ilvl="0" w:tplc="9C6AF7A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C5567"/>
    <w:multiLevelType w:val="hybridMultilevel"/>
    <w:tmpl w:val="41EEA06E"/>
    <w:lvl w:ilvl="0" w:tplc="6BA043F4">
      <w:start w:val="1"/>
      <w:numFmt w:val="bullet"/>
      <w:lvlText w:val="§"/>
      <w:lvlJc w:val="left"/>
      <w:pPr>
        <w:ind w:left="720" w:hanging="360"/>
      </w:pPr>
      <w:rPr>
        <w:rFonts w:ascii="Sitka Subheading" w:hAnsi="Sitka Subheading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3352F"/>
    <w:multiLevelType w:val="hybridMultilevel"/>
    <w:tmpl w:val="ED5682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E5B98"/>
    <w:multiLevelType w:val="hybridMultilevel"/>
    <w:tmpl w:val="9D7E7AE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7D1C2E"/>
    <w:multiLevelType w:val="multilevel"/>
    <w:tmpl w:val="83F6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1E4D56"/>
    <w:multiLevelType w:val="hybridMultilevel"/>
    <w:tmpl w:val="8EF02F58"/>
    <w:lvl w:ilvl="0" w:tplc="1958A8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B21CD"/>
    <w:multiLevelType w:val="hybridMultilevel"/>
    <w:tmpl w:val="DD58F9D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E16B2"/>
    <w:multiLevelType w:val="hybridMultilevel"/>
    <w:tmpl w:val="A7E235D8"/>
    <w:lvl w:ilvl="0" w:tplc="0416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746CB"/>
    <w:multiLevelType w:val="hybridMultilevel"/>
    <w:tmpl w:val="1EA0583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C21F6"/>
    <w:multiLevelType w:val="hybridMultilevel"/>
    <w:tmpl w:val="6C162756"/>
    <w:lvl w:ilvl="0" w:tplc="64B4C3B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30354"/>
    <w:multiLevelType w:val="hybridMultilevel"/>
    <w:tmpl w:val="DDDA70F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F703C"/>
    <w:multiLevelType w:val="hybridMultilevel"/>
    <w:tmpl w:val="023ACCC8"/>
    <w:lvl w:ilvl="0" w:tplc="6BA043F4">
      <w:start w:val="1"/>
      <w:numFmt w:val="bullet"/>
      <w:lvlText w:val="§"/>
      <w:lvlJc w:val="left"/>
      <w:pPr>
        <w:ind w:left="720" w:hanging="360"/>
      </w:pPr>
      <w:rPr>
        <w:rFonts w:ascii="Sitka Subheading" w:hAnsi="Sitka Subheading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103D8"/>
    <w:multiLevelType w:val="hybridMultilevel"/>
    <w:tmpl w:val="6C36B42E"/>
    <w:lvl w:ilvl="0" w:tplc="6BA043F4">
      <w:start w:val="1"/>
      <w:numFmt w:val="bullet"/>
      <w:lvlText w:val="§"/>
      <w:lvlJc w:val="left"/>
      <w:pPr>
        <w:ind w:left="720" w:hanging="360"/>
      </w:pPr>
      <w:rPr>
        <w:rFonts w:ascii="Sitka Subheading" w:hAnsi="Sitka Subheading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B79AF"/>
    <w:multiLevelType w:val="hybridMultilevel"/>
    <w:tmpl w:val="A42E1938"/>
    <w:lvl w:ilvl="0" w:tplc="3EE8CED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461AF"/>
    <w:multiLevelType w:val="hybridMultilevel"/>
    <w:tmpl w:val="45DED6E8"/>
    <w:lvl w:ilvl="0" w:tplc="740C8DB8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0"/>
  </w:num>
  <w:num w:numId="3">
    <w:abstractNumId w:val="1"/>
  </w:num>
  <w:num w:numId="4">
    <w:abstractNumId w:val="15"/>
  </w:num>
  <w:num w:numId="5">
    <w:abstractNumId w:val="23"/>
  </w:num>
  <w:num w:numId="6">
    <w:abstractNumId w:val="10"/>
  </w:num>
  <w:num w:numId="7">
    <w:abstractNumId w:val="5"/>
  </w:num>
  <w:num w:numId="8">
    <w:abstractNumId w:val="9"/>
  </w:num>
  <w:num w:numId="9">
    <w:abstractNumId w:val="2"/>
  </w:num>
  <w:num w:numId="10">
    <w:abstractNumId w:val="18"/>
  </w:num>
  <w:num w:numId="11">
    <w:abstractNumId w:val="20"/>
  </w:num>
  <w:num w:numId="12">
    <w:abstractNumId w:val="8"/>
  </w:num>
  <w:num w:numId="13">
    <w:abstractNumId w:val="7"/>
  </w:num>
  <w:num w:numId="14">
    <w:abstractNumId w:val="11"/>
  </w:num>
  <w:num w:numId="15">
    <w:abstractNumId w:val="22"/>
  </w:num>
  <w:num w:numId="16">
    <w:abstractNumId w:val="4"/>
  </w:num>
  <w:num w:numId="17">
    <w:abstractNumId w:val="16"/>
  </w:num>
  <w:num w:numId="18">
    <w:abstractNumId w:val="24"/>
  </w:num>
  <w:num w:numId="19">
    <w:abstractNumId w:val="2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3"/>
  </w:num>
  <w:num w:numId="23">
    <w:abstractNumId w:val="3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08"/>
    <w:rsid w:val="0000365A"/>
    <w:rsid w:val="00003D88"/>
    <w:rsid w:val="000040C3"/>
    <w:rsid w:val="000216FD"/>
    <w:rsid w:val="00033700"/>
    <w:rsid w:val="00041A07"/>
    <w:rsid w:val="0004404C"/>
    <w:rsid w:val="00051FAD"/>
    <w:rsid w:val="00060338"/>
    <w:rsid w:val="000604B0"/>
    <w:rsid w:val="00074243"/>
    <w:rsid w:val="000764C6"/>
    <w:rsid w:val="00076E2D"/>
    <w:rsid w:val="00080DEA"/>
    <w:rsid w:val="000B033E"/>
    <w:rsid w:val="000B1BD1"/>
    <w:rsid w:val="000B1CEA"/>
    <w:rsid w:val="000B2972"/>
    <w:rsid w:val="000B416A"/>
    <w:rsid w:val="000D32CE"/>
    <w:rsid w:val="000D51DA"/>
    <w:rsid w:val="000E2299"/>
    <w:rsid w:val="000F36A5"/>
    <w:rsid w:val="00113748"/>
    <w:rsid w:val="00120CC7"/>
    <w:rsid w:val="00125357"/>
    <w:rsid w:val="00151D5B"/>
    <w:rsid w:val="001644AD"/>
    <w:rsid w:val="00170C36"/>
    <w:rsid w:val="00172258"/>
    <w:rsid w:val="00176340"/>
    <w:rsid w:val="00183B34"/>
    <w:rsid w:val="00192334"/>
    <w:rsid w:val="00195625"/>
    <w:rsid w:val="001A7C53"/>
    <w:rsid w:val="001C35E7"/>
    <w:rsid w:val="001C5D3F"/>
    <w:rsid w:val="001D7B08"/>
    <w:rsid w:val="001E1AAB"/>
    <w:rsid w:val="001F2FD2"/>
    <w:rsid w:val="001F5A0F"/>
    <w:rsid w:val="00234973"/>
    <w:rsid w:val="002351C7"/>
    <w:rsid w:val="00236201"/>
    <w:rsid w:val="0023686F"/>
    <w:rsid w:val="002371DE"/>
    <w:rsid w:val="00256AD3"/>
    <w:rsid w:val="00265C32"/>
    <w:rsid w:val="00267981"/>
    <w:rsid w:val="002742B0"/>
    <w:rsid w:val="00297281"/>
    <w:rsid w:val="002A551D"/>
    <w:rsid w:val="002A61A5"/>
    <w:rsid w:val="002A6CA0"/>
    <w:rsid w:val="002C1606"/>
    <w:rsid w:val="002D0016"/>
    <w:rsid w:val="002E055C"/>
    <w:rsid w:val="002E234C"/>
    <w:rsid w:val="002E55CD"/>
    <w:rsid w:val="00316C38"/>
    <w:rsid w:val="00374041"/>
    <w:rsid w:val="00380217"/>
    <w:rsid w:val="00380815"/>
    <w:rsid w:val="0038087C"/>
    <w:rsid w:val="003815A1"/>
    <w:rsid w:val="003877AF"/>
    <w:rsid w:val="003A6A2F"/>
    <w:rsid w:val="003A738F"/>
    <w:rsid w:val="003A73A8"/>
    <w:rsid w:val="003D713D"/>
    <w:rsid w:val="003F45AE"/>
    <w:rsid w:val="003F50E5"/>
    <w:rsid w:val="003F76C5"/>
    <w:rsid w:val="0040476F"/>
    <w:rsid w:val="00404D15"/>
    <w:rsid w:val="0040660C"/>
    <w:rsid w:val="00407B10"/>
    <w:rsid w:val="004114AB"/>
    <w:rsid w:val="00434021"/>
    <w:rsid w:val="00436A7C"/>
    <w:rsid w:val="00443A6C"/>
    <w:rsid w:val="0046261F"/>
    <w:rsid w:val="0048123F"/>
    <w:rsid w:val="00495515"/>
    <w:rsid w:val="004A164F"/>
    <w:rsid w:val="004A1796"/>
    <w:rsid w:val="004B1A73"/>
    <w:rsid w:val="004B2BB1"/>
    <w:rsid w:val="004C447C"/>
    <w:rsid w:val="004C4D3D"/>
    <w:rsid w:val="004C6573"/>
    <w:rsid w:val="004C6908"/>
    <w:rsid w:val="004E57A7"/>
    <w:rsid w:val="004F4E73"/>
    <w:rsid w:val="00503708"/>
    <w:rsid w:val="00506B4E"/>
    <w:rsid w:val="005158BB"/>
    <w:rsid w:val="00536A71"/>
    <w:rsid w:val="00537FD9"/>
    <w:rsid w:val="00545F72"/>
    <w:rsid w:val="00551A99"/>
    <w:rsid w:val="0056096F"/>
    <w:rsid w:val="005667AA"/>
    <w:rsid w:val="00575315"/>
    <w:rsid w:val="0058524D"/>
    <w:rsid w:val="00585ACE"/>
    <w:rsid w:val="005941B6"/>
    <w:rsid w:val="005A15F8"/>
    <w:rsid w:val="005D69B3"/>
    <w:rsid w:val="005F28DF"/>
    <w:rsid w:val="00607C33"/>
    <w:rsid w:val="00610FC8"/>
    <w:rsid w:val="006344B7"/>
    <w:rsid w:val="00637714"/>
    <w:rsid w:val="00667DC8"/>
    <w:rsid w:val="00694224"/>
    <w:rsid w:val="006A4DC8"/>
    <w:rsid w:val="006A5AC5"/>
    <w:rsid w:val="006A6F52"/>
    <w:rsid w:val="006B39B3"/>
    <w:rsid w:val="006D31EA"/>
    <w:rsid w:val="006D3883"/>
    <w:rsid w:val="006D47DB"/>
    <w:rsid w:val="006D5035"/>
    <w:rsid w:val="006D5A19"/>
    <w:rsid w:val="006E25C5"/>
    <w:rsid w:val="006E2795"/>
    <w:rsid w:val="006F281C"/>
    <w:rsid w:val="006F2C4A"/>
    <w:rsid w:val="00701260"/>
    <w:rsid w:val="00701F38"/>
    <w:rsid w:val="00711F66"/>
    <w:rsid w:val="007129FA"/>
    <w:rsid w:val="00714D71"/>
    <w:rsid w:val="00726BA8"/>
    <w:rsid w:val="007358BE"/>
    <w:rsid w:val="00745C4E"/>
    <w:rsid w:val="00746E32"/>
    <w:rsid w:val="00747509"/>
    <w:rsid w:val="00762D3E"/>
    <w:rsid w:val="007632AE"/>
    <w:rsid w:val="00763CF9"/>
    <w:rsid w:val="007679C8"/>
    <w:rsid w:val="0078197C"/>
    <w:rsid w:val="0078648E"/>
    <w:rsid w:val="0079318D"/>
    <w:rsid w:val="007B7733"/>
    <w:rsid w:val="007C1946"/>
    <w:rsid w:val="007E168E"/>
    <w:rsid w:val="007F2231"/>
    <w:rsid w:val="007F536D"/>
    <w:rsid w:val="00826FAE"/>
    <w:rsid w:val="008322D6"/>
    <w:rsid w:val="00833061"/>
    <w:rsid w:val="00837863"/>
    <w:rsid w:val="008548B5"/>
    <w:rsid w:val="008837C5"/>
    <w:rsid w:val="00887F32"/>
    <w:rsid w:val="00896EFB"/>
    <w:rsid w:val="00897015"/>
    <w:rsid w:val="008B3E45"/>
    <w:rsid w:val="008B4F6D"/>
    <w:rsid w:val="008B5436"/>
    <w:rsid w:val="008B7788"/>
    <w:rsid w:val="008C1D5A"/>
    <w:rsid w:val="008D0368"/>
    <w:rsid w:val="008D1363"/>
    <w:rsid w:val="00914D2C"/>
    <w:rsid w:val="00975182"/>
    <w:rsid w:val="009836AA"/>
    <w:rsid w:val="009908A9"/>
    <w:rsid w:val="00992F49"/>
    <w:rsid w:val="00996F88"/>
    <w:rsid w:val="009B3753"/>
    <w:rsid w:val="009C252A"/>
    <w:rsid w:val="009D625D"/>
    <w:rsid w:val="009E191A"/>
    <w:rsid w:val="009E5F9A"/>
    <w:rsid w:val="009F1497"/>
    <w:rsid w:val="009F2EC1"/>
    <w:rsid w:val="009F3397"/>
    <w:rsid w:val="00A12021"/>
    <w:rsid w:val="00A26286"/>
    <w:rsid w:val="00A451ED"/>
    <w:rsid w:val="00A601FE"/>
    <w:rsid w:val="00A6038C"/>
    <w:rsid w:val="00A639E9"/>
    <w:rsid w:val="00A779F1"/>
    <w:rsid w:val="00A95C5A"/>
    <w:rsid w:val="00AA1189"/>
    <w:rsid w:val="00AA6647"/>
    <w:rsid w:val="00AB08B9"/>
    <w:rsid w:val="00AB5A44"/>
    <w:rsid w:val="00AC5C04"/>
    <w:rsid w:val="00AE7A98"/>
    <w:rsid w:val="00B03D84"/>
    <w:rsid w:val="00B044C6"/>
    <w:rsid w:val="00B11649"/>
    <w:rsid w:val="00B12DCD"/>
    <w:rsid w:val="00B47472"/>
    <w:rsid w:val="00B84E23"/>
    <w:rsid w:val="00B874B5"/>
    <w:rsid w:val="00B91BDC"/>
    <w:rsid w:val="00B93208"/>
    <w:rsid w:val="00B97558"/>
    <w:rsid w:val="00BA71FE"/>
    <w:rsid w:val="00BC590C"/>
    <w:rsid w:val="00BC6F27"/>
    <w:rsid w:val="00BD2357"/>
    <w:rsid w:val="00BD4575"/>
    <w:rsid w:val="00BD5A08"/>
    <w:rsid w:val="00BE6991"/>
    <w:rsid w:val="00BF5517"/>
    <w:rsid w:val="00C01542"/>
    <w:rsid w:val="00C43297"/>
    <w:rsid w:val="00C54ADF"/>
    <w:rsid w:val="00C74D11"/>
    <w:rsid w:val="00C76677"/>
    <w:rsid w:val="00C951F1"/>
    <w:rsid w:val="00C970D2"/>
    <w:rsid w:val="00CB5C07"/>
    <w:rsid w:val="00CE2BD7"/>
    <w:rsid w:val="00CE6B87"/>
    <w:rsid w:val="00D221F4"/>
    <w:rsid w:val="00D246D5"/>
    <w:rsid w:val="00D3298A"/>
    <w:rsid w:val="00D63678"/>
    <w:rsid w:val="00D71627"/>
    <w:rsid w:val="00D830A9"/>
    <w:rsid w:val="00D830D6"/>
    <w:rsid w:val="00D8604A"/>
    <w:rsid w:val="00D971EA"/>
    <w:rsid w:val="00DA46A2"/>
    <w:rsid w:val="00DB2F47"/>
    <w:rsid w:val="00DC07C9"/>
    <w:rsid w:val="00DC390C"/>
    <w:rsid w:val="00DE1DC2"/>
    <w:rsid w:val="00DE68CD"/>
    <w:rsid w:val="00E1252D"/>
    <w:rsid w:val="00E14D06"/>
    <w:rsid w:val="00E15AB9"/>
    <w:rsid w:val="00E15F3B"/>
    <w:rsid w:val="00E231CE"/>
    <w:rsid w:val="00E23CD1"/>
    <w:rsid w:val="00E34E4B"/>
    <w:rsid w:val="00E3741C"/>
    <w:rsid w:val="00E42ED5"/>
    <w:rsid w:val="00E52754"/>
    <w:rsid w:val="00E6306F"/>
    <w:rsid w:val="00E67EAD"/>
    <w:rsid w:val="00E70409"/>
    <w:rsid w:val="00E747CB"/>
    <w:rsid w:val="00E75D54"/>
    <w:rsid w:val="00E7723C"/>
    <w:rsid w:val="00E90B3E"/>
    <w:rsid w:val="00E94626"/>
    <w:rsid w:val="00EC365A"/>
    <w:rsid w:val="00EC532F"/>
    <w:rsid w:val="00ED507B"/>
    <w:rsid w:val="00ED7F02"/>
    <w:rsid w:val="00EE341E"/>
    <w:rsid w:val="00EE3F2A"/>
    <w:rsid w:val="00F055E8"/>
    <w:rsid w:val="00F12074"/>
    <w:rsid w:val="00F12F8E"/>
    <w:rsid w:val="00F14397"/>
    <w:rsid w:val="00F20CEC"/>
    <w:rsid w:val="00F2610E"/>
    <w:rsid w:val="00F2715A"/>
    <w:rsid w:val="00F32DC3"/>
    <w:rsid w:val="00F37646"/>
    <w:rsid w:val="00F4141F"/>
    <w:rsid w:val="00F45369"/>
    <w:rsid w:val="00F51827"/>
    <w:rsid w:val="00F51DE2"/>
    <w:rsid w:val="00F6754D"/>
    <w:rsid w:val="00F758C0"/>
    <w:rsid w:val="00F85A82"/>
    <w:rsid w:val="00F86BC2"/>
    <w:rsid w:val="00FA41EC"/>
    <w:rsid w:val="00FB41F7"/>
    <w:rsid w:val="00FB4882"/>
    <w:rsid w:val="00FB50FF"/>
    <w:rsid w:val="00FC4430"/>
    <w:rsid w:val="00FC48A2"/>
    <w:rsid w:val="00FC762C"/>
    <w:rsid w:val="00FD7DDF"/>
    <w:rsid w:val="00FE2587"/>
    <w:rsid w:val="00FE295D"/>
    <w:rsid w:val="00FE48F6"/>
    <w:rsid w:val="00F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34427"/>
  <w15:docId w15:val="{C1246BE0-0FC0-46BE-BAF6-C06E06C7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A7C"/>
  </w:style>
  <w:style w:type="paragraph" w:styleId="Ttulo2">
    <w:name w:val="heading 2"/>
    <w:basedOn w:val="Normal"/>
    <w:next w:val="Corpodetexto"/>
    <w:link w:val="Ttulo2Char"/>
    <w:uiPriority w:val="9"/>
    <w:unhideWhenUsed/>
    <w:qFormat/>
    <w:rsid w:val="00436A7C"/>
    <w:pPr>
      <w:keepNext/>
      <w:widowControl w:val="0"/>
      <w:suppressAutoHyphens/>
      <w:spacing w:before="397" w:after="397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zh-CN" w:bidi="hi-IN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6A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5A0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44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404C"/>
  </w:style>
  <w:style w:type="paragraph" w:styleId="Rodap">
    <w:name w:val="footer"/>
    <w:basedOn w:val="Normal"/>
    <w:link w:val="RodapChar"/>
    <w:uiPriority w:val="99"/>
    <w:unhideWhenUsed/>
    <w:rsid w:val="00044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404C"/>
  </w:style>
  <w:style w:type="paragraph" w:styleId="SemEspaamento">
    <w:name w:val="No Spacing"/>
    <w:uiPriority w:val="1"/>
    <w:qFormat/>
    <w:rsid w:val="00E747C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E2587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03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436A7C"/>
    <w:rPr>
      <w:rFonts w:ascii="Times New Roman" w:eastAsia="Times New Roman" w:hAnsi="Times New Roman" w:cs="Times New Roman"/>
      <w:b/>
      <w:bCs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99"/>
    <w:unhideWhenUsed/>
    <w:rsid w:val="00436A7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36A7C"/>
  </w:style>
  <w:style w:type="character" w:styleId="Hyperlink">
    <w:name w:val="Hyperlink"/>
    <w:basedOn w:val="Fontepargpadro"/>
    <w:uiPriority w:val="99"/>
    <w:unhideWhenUsed/>
    <w:rsid w:val="00436A7C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6A71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1CB11-2803-44E9-AD63-933549EA5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positivo</cp:lastModifiedBy>
  <cp:revision>2</cp:revision>
  <dcterms:created xsi:type="dcterms:W3CDTF">2025-08-18T19:24:00Z</dcterms:created>
  <dcterms:modified xsi:type="dcterms:W3CDTF">2025-08-18T19:24:00Z</dcterms:modified>
</cp:coreProperties>
</file>